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48A" w:rsidRPr="00D8048A" w:rsidRDefault="00D8048A" w:rsidP="00D8048A">
      <w:pPr>
        <w:jc w:val="center"/>
        <w:rPr>
          <w:b/>
        </w:rPr>
      </w:pPr>
      <w:r w:rsidRPr="00D8048A">
        <w:rPr>
          <w:b/>
        </w:rPr>
        <w:t>Тест по информатике - электронные таблицы</w:t>
      </w:r>
    </w:p>
    <w:p w:rsidR="00D8048A" w:rsidRDefault="00D8048A" w:rsidP="00D8048A">
      <w:pPr>
        <w:tabs>
          <w:tab w:val="left" w:pos="1815"/>
        </w:tabs>
      </w:pPr>
      <w:r>
        <w:tab/>
      </w:r>
    </w:p>
    <w:p w:rsidR="00D8048A" w:rsidRPr="00D8048A" w:rsidRDefault="00D8048A" w:rsidP="00D8048A">
      <w:pPr>
        <w:jc w:val="center"/>
        <w:rPr>
          <w:b/>
        </w:rPr>
      </w:pPr>
      <w:r w:rsidRPr="00D8048A">
        <w:rPr>
          <w:b/>
        </w:rPr>
        <w:t xml:space="preserve"> Электронная таблица - это:</w:t>
      </w:r>
    </w:p>
    <w:p w:rsidR="00D8048A" w:rsidRDefault="00D8048A" w:rsidP="00D8048A">
      <w:r>
        <w:t xml:space="preserve">1.    прикладная программа, предназначенная для обработки структурированных в виде таблицы данных; </w:t>
      </w:r>
    </w:p>
    <w:p w:rsidR="00D8048A" w:rsidRDefault="00D8048A" w:rsidP="00D8048A">
      <w:r>
        <w:t xml:space="preserve">2.    прикладная программа для обработки кодовых таблиц; </w:t>
      </w:r>
    </w:p>
    <w:p w:rsidR="00D8048A" w:rsidRDefault="00D8048A" w:rsidP="00D8048A">
      <w:r>
        <w:t xml:space="preserve">3.    устройство ПК, управляющее его ресурсами в процессе обработки данных в табличной форме; </w:t>
      </w:r>
    </w:p>
    <w:p w:rsidR="00D8048A" w:rsidRDefault="00D8048A" w:rsidP="00D8048A">
      <w:r>
        <w:t xml:space="preserve">4.    системная программа, управляющая ресурсами ПК при обработке таблиц. </w:t>
      </w:r>
    </w:p>
    <w:p w:rsidR="00D8048A" w:rsidRPr="00D8048A" w:rsidRDefault="00D8048A" w:rsidP="00D8048A">
      <w:pPr>
        <w:jc w:val="center"/>
        <w:rPr>
          <w:b/>
        </w:rPr>
      </w:pPr>
      <w:r w:rsidRPr="00D8048A">
        <w:rPr>
          <w:b/>
        </w:rPr>
        <w:t xml:space="preserve"> Электронная таблица предназначена </w:t>
      </w:r>
      <w:proofErr w:type="gramStart"/>
      <w:r w:rsidRPr="00D8048A">
        <w:rPr>
          <w:b/>
        </w:rPr>
        <w:t>для</w:t>
      </w:r>
      <w:proofErr w:type="gramEnd"/>
      <w:r w:rsidRPr="00D8048A">
        <w:rPr>
          <w:b/>
        </w:rPr>
        <w:t>:</w:t>
      </w:r>
    </w:p>
    <w:p w:rsidR="00D8048A" w:rsidRDefault="00D8048A" w:rsidP="00D8048A">
      <w:r>
        <w:t xml:space="preserve">1.    обработки преимущественно числовых данных, структурированных с помощью таблиц; </w:t>
      </w:r>
    </w:p>
    <w:p w:rsidR="00D8048A" w:rsidRDefault="00D8048A" w:rsidP="00D8048A">
      <w:r>
        <w:t xml:space="preserve">2.    упорядоченного хранения и обработки значительных массивов данных; </w:t>
      </w:r>
    </w:p>
    <w:p w:rsidR="00D8048A" w:rsidRDefault="00D8048A" w:rsidP="00D8048A">
      <w:r>
        <w:t xml:space="preserve">3.    визуализации структурных связей между данными, представленными в таблицах; </w:t>
      </w:r>
    </w:p>
    <w:p w:rsidR="00D8048A" w:rsidRDefault="00D8048A" w:rsidP="00D8048A">
      <w:r>
        <w:t xml:space="preserve">4.    редактирования графических представлений больших объемов информации. </w:t>
      </w:r>
    </w:p>
    <w:p w:rsidR="00D8048A" w:rsidRPr="00D8048A" w:rsidRDefault="00D8048A" w:rsidP="00D8048A">
      <w:pPr>
        <w:jc w:val="center"/>
        <w:rPr>
          <w:b/>
        </w:rPr>
      </w:pPr>
      <w:bookmarkStart w:id="0" w:name="_GoBack"/>
      <w:bookmarkEnd w:id="0"/>
      <w:r w:rsidRPr="00D8048A">
        <w:rPr>
          <w:b/>
        </w:rPr>
        <w:t xml:space="preserve"> Электронная таблица представляет собой:</w:t>
      </w:r>
    </w:p>
    <w:p w:rsidR="00D8048A" w:rsidRDefault="00D8048A" w:rsidP="00D8048A">
      <w:r>
        <w:t xml:space="preserve">1.    совокупность нумерованных строк и поименованных буквами латинского алфавита столбцов; </w:t>
      </w:r>
    </w:p>
    <w:p w:rsidR="00D8048A" w:rsidRDefault="00D8048A" w:rsidP="00D8048A">
      <w:r>
        <w:t xml:space="preserve">2.    совокупность поименованных буквами латинского алфавита строк и нумерованных столбцов; </w:t>
      </w:r>
    </w:p>
    <w:p w:rsidR="00D8048A" w:rsidRDefault="00D8048A" w:rsidP="00D8048A">
      <w:r>
        <w:t xml:space="preserve">3.    совокупность пронумерованных строк и столбцов; </w:t>
      </w:r>
    </w:p>
    <w:p w:rsidR="00210BB2" w:rsidRDefault="00D8048A" w:rsidP="00D8048A">
      <w:r>
        <w:t>4.    совокупность строк и столбцов, именуемых пользователем произвольным образом.</w:t>
      </w:r>
    </w:p>
    <w:sectPr w:rsidR="00210BB2" w:rsidSect="00D8048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D9D"/>
    <w:rsid w:val="00210BB2"/>
    <w:rsid w:val="00D8048A"/>
    <w:rsid w:val="00ED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954</Characters>
  <Application>Microsoft Office Word</Application>
  <DocSecurity>0</DocSecurity>
  <Lines>7</Lines>
  <Paragraphs>2</Paragraphs>
  <ScaleCrop>false</ScaleCrop>
  <Company>*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2014-11-25T13:35:00Z</dcterms:created>
  <dcterms:modified xsi:type="dcterms:W3CDTF">2014-11-25T13:36:00Z</dcterms:modified>
</cp:coreProperties>
</file>